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2060"/>
          <w:sz w:val="32"/>
          <w:szCs w:val="32"/>
        </w:rPr>
      </w:pPr>
      <w:r w:rsidDel="00000000" w:rsidR="00000000" w:rsidRPr="00000000">
        <w:rPr>
          <w:rtl w:val="0"/>
        </w:rPr>
      </w:r>
    </w:p>
    <w:p w:rsidR="00000000" w:rsidDel="00000000" w:rsidP="00000000" w:rsidRDefault="00000000" w:rsidRPr="00000000" w14:paraId="00000002">
      <w:pPr>
        <w:jc w:val="center"/>
        <w:rPr>
          <w:b w:val="1"/>
          <w:color w:val="002060"/>
          <w:sz w:val="32"/>
          <w:szCs w:val="32"/>
        </w:rPr>
      </w:pPr>
      <w:r w:rsidDel="00000000" w:rsidR="00000000" w:rsidRPr="00000000">
        <w:rPr>
          <w:b w:val="1"/>
          <w:color w:val="002060"/>
          <w:sz w:val="32"/>
          <w:szCs w:val="32"/>
          <w:rtl w:val="0"/>
        </w:rPr>
        <w:t xml:space="preserve">APPOINTMENT OF PROXY</w:t>
      </w:r>
    </w:p>
    <w:p w:rsidR="00000000" w:rsidDel="00000000" w:rsidP="00000000" w:rsidRDefault="00000000" w:rsidRPr="00000000" w14:paraId="00000003">
      <w:pPr>
        <w:jc w:val="center"/>
        <w:rPr>
          <w:b w:val="1"/>
          <w:color w:val="002060"/>
          <w:sz w:val="32"/>
          <w:szCs w:val="32"/>
        </w:rPr>
      </w:pPr>
      <w:r w:rsidDel="00000000" w:rsidR="00000000" w:rsidRPr="00000000">
        <w:rPr>
          <w:b w:val="1"/>
          <w:color w:val="002060"/>
          <w:sz w:val="32"/>
          <w:szCs w:val="32"/>
          <w:rtl w:val="0"/>
        </w:rPr>
        <w:t xml:space="preserve">GRIDIRON VICTORIA (“COMPANY”)</w:t>
      </w:r>
    </w:p>
    <w:p w:rsidR="00000000" w:rsidDel="00000000" w:rsidP="00000000" w:rsidRDefault="00000000" w:rsidRPr="00000000" w14:paraId="00000004">
      <w:pPr>
        <w:jc w:val="center"/>
        <w:rPr>
          <w:b w:val="1"/>
          <w:color w:val="002060"/>
          <w:sz w:val="32"/>
          <w:szCs w:val="32"/>
        </w:rPr>
      </w:pPr>
      <w:r w:rsidDel="00000000" w:rsidR="00000000" w:rsidRPr="00000000">
        <w:rPr>
          <w:rtl w:val="0"/>
        </w:rPr>
      </w:r>
    </w:p>
    <w:p w:rsidR="00000000" w:rsidDel="00000000" w:rsidP="00000000" w:rsidRDefault="00000000" w:rsidRPr="00000000" w14:paraId="00000005">
      <w:pPr>
        <w:jc w:val="center"/>
        <w:rPr>
          <w:b w:val="1"/>
          <w:i w:val="1"/>
        </w:rPr>
      </w:pPr>
      <w:r w:rsidDel="00000000" w:rsidR="00000000" w:rsidRPr="00000000">
        <w:rPr>
          <w:b w:val="1"/>
          <w:i w:val="1"/>
          <w:rtl w:val="0"/>
        </w:rPr>
        <w:t xml:space="preserve">This completed form must be signed and emailed to the Secretary, Mr. Robert J Hunter VI, via daniel.noonan</w:t>
      </w:r>
      <w:hyperlink r:id="rId7">
        <w:r w:rsidDel="00000000" w:rsidR="00000000" w:rsidRPr="00000000">
          <w:rPr>
            <w:b w:val="1"/>
            <w:i w:val="1"/>
            <w:color w:val="1155cc"/>
            <w:u w:val="single"/>
            <w:rtl w:val="0"/>
          </w:rPr>
          <w:t xml:space="preserve">daniel.noonan@gridironvictoria.com.au</w:t>
        </w:r>
      </w:hyperlink>
      <w:r w:rsidDel="00000000" w:rsidR="00000000" w:rsidRPr="00000000">
        <w:rPr>
          <w:b w:val="1"/>
          <w:color w:val="0563c1"/>
          <w:u w:val="none"/>
          <w:rtl w:val="0"/>
        </w:rPr>
        <w:t xml:space="preserve"> </w:t>
      </w:r>
      <w:r w:rsidDel="00000000" w:rsidR="00000000" w:rsidRPr="00000000">
        <w:rPr>
          <w:b w:val="1"/>
          <w:i w:val="1"/>
          <w:rtl w:val="0"/>
        </w:rPr>
        <w:t xml:space="preserve">by no later than 3:00pm Sunday 24th January 2021.</w:t>
      </w:r>
    </w:p>
    <w:p w:rsidR="00000000" w:rsidDel="00000000" w:rsidP="00000000" w:rsidRDefault="00000000" w:rsidRPr="00000000" w14:paraId="00000006">
      <w:pPr>
        <w:ind w:left="142" w:right="260" w:firstLine="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ind w:left="142" w:right="260" w:firstLine="0"/>
        <w:rPr/>
      </w:pPr>
      <w:r w:rsidDel="00000000" w:rsidR="00000000" w:rsidRPr="00000000">
        <w:rPr>
          <w:rtl w:val="0"/>
        </w:rPr>
        <w:t xml:space="preserve">I, ………………………………………………………………………………….. </w:t>
        <w:tab/>
        <w:t xml:space="preserve">of ………………………………………………………………………</w:t>
      </w:r>
    </w:p>
    <w:p w:rsidR="00000000" w:rsidDel="00000000" w:rsidP="00000000" w:rsidRDefault="00000000" w:rsidRPr="00000000" w14:paraId="00000008">
      <w:pPr>
        <w:ind w:left="142" w:right="260" w:firstLine="0"/>
        <w:rPr/>
      </w:pPr>
      <w:r w:rsidDel="00000000" w:rsidR="00000000" w:rsidRPr="00000000">
        <w:rPr>
          <w:rtl w:val="0"/>
        </w:rPr>
      </w:r>
    </w:p>
    <w:p w:rsidR="00000000" w:rsidDel="00000000" w:rsidP="00000000" w:rsidRDefault="00000000" w:rsidRPr="00000000" w14:paraId="00000009">
      <w:pPr>
        <w:ind w:left="142" w:right="260" w:firstLine="0"/>
        <w:rPr/>
      </w:pPr>
      <w:r w:rsidDel="00000000" w:rsidR="00000000" w:rsidRPr="00000000">
        <w:rPr>
          <w:rtl w:val="0"/>
        </w:rPr>
        <w:t xml:space="preserve">Being a duly authorised Delegate of an Affiliated Member of the Company hereby appoint</w:t>
      </w:r>
    </w:p>
    <w:p w:rsidR="00000000" w:rsidDel="00000000" w:rsidP="00000000" w:rsidRDefault="00000000" w:rsidRPr="00000000" w14:paraId="0000000A">
      <w:pPr>
        <w:ind w:left="142" w:right="260" w:firstLine="0"/>
        <w:rPr/>
      </w:pPr>
      <w:r w:rsidDel="00000000" w:rsidR="00000000" w:rsidRPr="00000000">
        <w:rPr>
          <w:rtl w:val="0"/>
        </w:rPr>
      </w:r>
    </w:p>
    <w:p w:rsidR="00000000" w:rsidDel="00000000" w:rsidP="00000000" w:rsidRDefault="00000000" w:rsidRPr="00000000" w14:paraId="0000000B">
      <w:pPr>
        <w:ind w:left="142" w:right="260" w:firstLine="0"/>
        <w:rPr/>
      </w:pPr>
      <w:r w:rsidDel="00000000" w:rsidR="00000000" w:rsidRPr="00000000">
        <w:rPr>
          <w:rtl w:val="0"/>
        </w:rPr>
        <w:t xml:space="preserve">…………………………………………………………………………………….. </w:t>
        <w:tab/>
        <w:t xml:space="preserve">of ………………………………………………………………………</w:t>
      </w:r>
    </w:p>
    <w:p w:rsidR="00000000" w:rsidDel="00000000" w:rsidP="00000000" w:rsidRDefault="00000000" w:rsidRPr="00000000" w14:paraId="0000000C">
      <w:pPr>
        <w:tabs>
          <w:tab w:val="left" w:pos="142"/>
        </w:tabs>
        <w:ind w:left="142" w:right="260" w:firstLine="0"/>
        <w:rPr/>
      </w:pPr>
      <w:r w:rsidDel="00000000" w:rsidR="00000000" w:rsidRPr="00000000">
        <w:rPr>
          <w:rtl w:val="0"/>
        </w:rPr>
      </w:r>
    </w:p>
    <w:p w:rsidR="00000000" w:rsidDel="00000000" w:rsidP="00000000" w:rsidRDefault="00000000" w:rsidRPr="00000000" w14:paraId="0000000D">
      <w:pPr>
        <w:tabs>
          <w:tab w:val="left" w:pos="142"/>
        </w:tabs>
        <w:ind w:left="142" w:right="260" w:firstLine="0"/>
        <w:rPr/>
      </w:pPr>
      <w:r w:rsidDel="00000000" w:rsidR="00000000" w:rsidRPr="00000000">
        <w:rPr>
          <w:rtl w:val="0"/>
        </w:rPr>
        <w:t xml:space="preserve">As my proxy to vote for me on behalf of my Affiliated Member at the General Meeting of the Company (annual general meeting or special general meeting, as the case may be) to be held on</w:t>
      </w:r>
    </w:p>
    <w:p w:rsidR="00000000" w:rsidDel="00000000" w:rsidP="00000000" w:rsidRDefault="00000000" w:rsidRPr="00000000" w14:paraId="0000000E">
      <w:pPr>
        <w:tabs>
          <w:tab w:val="left" w:pos="142"/>
        </w:tabs>
        <w:ind w:left="142" w:right="260" w:firstLine="0"/>
        <w:rPr/>
      </w:pPr>
      <w:r w:rsidDel="00000000" w:rsidR="00000000" w:rsidRPr="00000000">
        <w:rPr>
          <w:rtl w:val="0"/>
        </w:rPr>
      </w:r>
    </w:p>
    <w:p w:rsidR="00000000" w:rsidDel="00000000" w:rsidP="00000000" w:rsidRDefault="00000000" w:rsidRPr="00000000" w14:paraId="0000000F">
      <w:pPr>
        <w:tabs>
          <w:tab w:val="left" w:pos="142"/>
        </w:tabs>
        <w:ind w:left="142" w:right="260" w:firstLine="0"/>
        <w:rPr/>
      </w:pPr>
      <w:r w:rsidDel="00000000" w:rsidR="00000000" w:rsidRPr="00000000">
        <w:rPr>
          <w:rtl w:val="0"/>
        </w:rPr>
        <w:t xml:space="preserve">the ……………………………………………………………………………….. </w:t>
        <w:tab/>
        <w:t xml:space="preserve">day of …………………………………………………………………</w:t>
      </w:r>
    </w:p>
    <w:p w:rsidR="00000000" w:rsidDel="00000000" w:rsidP="00000000" w:rsidRDefault="00000000" w:rsidRPr="00000000" w14:paraId="00000010">
      <w:pPr>
        <w:tabs>
          <w:tab w:val="left" w:pos="142"/>
        </w:tabs>
        <w:ind w:left="142" w:right="260" w:firstLine="0"/>
        <w:rPr/>
      </w:pPr>
      <w:r w:rsidDel="00000000" w:rsidR="00000000" w:rsidRPr="00000000">
        <w:rPr>
          <w:rtl w:val="0"/>
        </w:rPr>
        <w:t xml:space="preserve">and at any adjournment of that meeting.</w:t>
      </w:r>
    </w:p>
    <w:p w:rsidR="00000000" w:rsidDel="00000000" w:rsidP="00000000" w:rsidRDefault="00000000" w:rsidRPr="00000000" w14:paraId="00000011">
      <w:pPr>
        <w:tabs>
          <w:tab w:val="left" w:pos="142"/>
        </w:tabs>
        <w:ind w:left="142" w:right="260" w:firstLine="0"/>
        <w:rPr/>
      </w:pPr>
      <w:r w:rsidDel="00000000" w:rsidR="00000000" w:rsidRPr="00000000">
        <w:rPr>
          <w:rtl w:val="0"/>
        </w:rPr>
      </w:r>
    </w:p>
    <w:p w:rsidR="00000000" w:rsidDel="00000000" w:rsidP="00000000" w:rsidRDefault="00000000" w:rsidRPr="00000000" w14:paraId="00000012">
      <w:pPr>
        <w:tabs>
          <w:tab w:val="left" w:pos="142"/>
        </w:tabs>
        <w:ind w:left="142" w:right="260" w:firstLine="0"/>
        <w:rPr/>
      </w:pPr>
      <w:r w:rsidDel="00000000" w:rsidR="00000000" w:rsidRPr="00000000">
        <w:rPr>
          <w:rtl w:val="0"/>
        </w:rPr>
        <w:t xml:space="preserve">My proxy is authorised to vote in favour of/against the resolution:</w:t>
      </w:r>
    </w:p>
    <w:p w:rsidR="00000000" w:rsidDel="00000000" w:rsidP="00000000" w:rsidRDefault="00000000" w:rsidRPr="00000000" w14:paraId="00000013">
      <w:pPr>
        <w:tabs>
          <w:tab w:val="left" w:pos="142"/>
        </w:tabs>
        <w:ind w:left="142" w:right="260" w:firstLine="0"/>
        <w:rPr/>
      </w:pPr>
      <w:r w:rsidDel="00000000" w:rsidR="00000000" w:rsidRPr="00000000">
        <w:rPr>
          <w:rtl w:val="0"/>
        </w:rPr>
      </w:r>
    </w:p>
    <w:p w:rsidR="00000000" w:rsidDel="00000000" w:rsidP="00000000" w:rsidRDefault="00000000" w:rsidRPr="00000000" w14:paraId="00000014">
      <w:pPr>
        <w:tabs>
          <w:tab w:val="left" w:pos="142"/>
        </w:tabs>
        <w:ind w:left="142" w:right="260" w:firstLine="0"/>
        <w:rPr/>
      </w:pPr>
      <w:r w:rsidDel="00000000" w:rsidR="00000000" w:rsidRPr="00000000">
        <w:rPr>
          <w:rtl w:val="0"/>
        </w:rPr>
      </w:r>
    </w:p>
    <w:p w:rsidR="00000000" w:rsidDel="00000000" w:rsidP="00000000" w:rsidRDefault="00000000" w:rsidRPr="00000000" w14:paraId="00000015">
      <w:pPr>
        <w:tabs>
          <w:tab w:val="left" w:pos="142"/>
        </w:tabs>
        <w:ind w:left="142" w:right="260" w:firstLine="0"/>
        <w:rPr/>
      </w:pPr>
      <w:r w:rsidDel="00000000" w:rsidR="00000000" w:rsidRPr="00000000">
        <w:rPr>
          <w:rtl w:val="0"/>
        </w:rPr>
      </w:r>
    </w:p>
    <w:p w:rsidR="00000000" w:rsidDel="00000000" w:rsidP="00000000" w:rsidRDefault="00000000" w:rsidRPr="00000000" w14:paraId="00000016">
      <w:pPr>
        <w:tabs>
          <w:tab w:val="left" w:pos="142"/>
        </w:tabs>
        <w:ind w:right="260"/>
        <w:rPr/>
      </w:pPr>
      <w:r w:rsidDel="00000000" w:rsidR="00000000" w:rsidRPr="00000000">
        <w:rPr>
          <w:rtl w:val="0"/>
        </w:rPr>
      </w:r>
    </w:p>
    <w:p w:rsidR="00000000" w:rsidDel="00000000" w:rsidP="00000000" w:rsidRDefault="00000000" w:rsidRPr="00000000" w14:paraId="00000017">
      <w:pPr>
        <w:tabs>
          <w:tab w:val="left" w:pos="142"/>
        </w:tabs>
        <w:ind w:left="142" w:right="260" w:firstLine="0"/>
        <w:rPr/>
      </w:pPr>
      <w:r w:rsidDel="00000000" w:rsidR="00000000" w:rsidRPr="00000000">
        <w:rPr>
          <w:rtl w:val="0"/>
        </w:rPr>
      </w:r>
    </w:p>
    <w:p w:rsidR="00000000" w:rsidDel="00000000" w:rsidP="00000000" w:rsidRDefault="00000000" w:rsidRPr="00000000" w14:paraId="00000018">
      <w:pPr>
        <w:tabs>
          <w:tab w:val="left" w:pos="142"/>
        </w:tabs>
        <w:ind w:left="142" w:right="260" w:firstLine="0"/>
        <w:rPr/>
      </w:pPr>
      <w:r w:rsidDel="00000000" w:rsidR="00000000" w:rsidRPr="00000000">
        <w:rPr>
          <w:rtl w:val="0"/>
        </w:rPr>
      </w:r>
    </w:p>
    <w:p w:rsidR="00000000" w:rsidDel="00000000" w:rsidP="00000000" w:rsidRDefault="00000000" w:rsidRPr="00000000" w14:paraId="00000019">
      <w:pPr>
        <w:tabs>
          <w:tab w:val="left" w:pos="142"/>
        </w:tabs>
        <w:ind w:left="142" w:right="260" w:firstLine="0"/>
        <w:rPr/>
      </w:pPr>
      <w:r w:rsidDel="00000000" w:rsidR="00000000" w:rsidRPr="00000000">
        <w:rPr>
          <w:rtl w:val="0"/>
        </w:rPr>
      </w:r>
    </w:p>
    <w:p w:rsidR="00000000" w:rsidDel="00000000" w:rsidP="00000000" w:rsidRDefault="00000000" w:rsidRPr="00000000" w14:paraId="0000001A">
      <w:pPr>
        <w:tabs>
          <w:tab w:val="left" w:pos="142"/>
        </w:tabs>
        <w:ind w:left="142" w:right="260" w:firstLine="0"/>
        <w:rPr/>
      </w:pPr>
      <w:r w:rsidDel="00000000" w:rsidR="00000000" w:rsidRPr="00000000">
        <w:rPr>
          <w:rtl w:val="0"/>
        </w:rPr>
      </w:r>
    </w:p>
    <w:p w:rsidR="00000000" w:rsidDel="00000000" w:rsidP="00000000" w:rsidRDefault="00000000" w:rsidRPr="00000000" w14:paraId="0000001B">
      <w:pPr>
        <w:tabs>
          <w:tab w:val="left" w:pos="142"/>
        </w:tabs>
        <w:ind w:left="142" w:right="260" w:firstLine="0"/>
        <w:rPr/>
      </w:pPr>
      <w:r w:rsidDel="00000000" w:rsidR="00000000" w:rsidRPr="00000000">
        <w:rPr>
          <w:rtl w:val="0"/>
        </w:rPr>
        <w:t xml:space="preserve">I confirm that my Affiliated Member has authorised me (as Delegate) to vote in the manner in which I have authorised my proxy to vote.</w:t>
      </w:r>
    </w:p>
    <w:p w:rsidR="00000000" w:rsidDel="00000000" w:rsidP="00000000" w:rsidRDefault="00000000" w:rsidRPr="00000000" w14:paraId="0000001C">
      <w:pPr>
        <w:tabs>
          <w:tab w:val="left" w:pos="142"/>
        </w:tabs>
        <w:ind w:left="142" w:right="260" w:firstLine="0"/>
        <w:rPr/>
      </w:pPr>
      <w:r w:rsidDel="00000000" w:rsidR="00000000" w:rsidRPr="00000000">
        <w:rPr>
          <w:rtl w:val="0"/>
        </w:rPr>
      </w:r>
    </w:p>
    <w:p w:rsidR="00000000" w:rsidDel="00000000" w:rsidP="00000000" w:rsidRDefault="00000000" w:rsidRPr="00000000" w14:paraId="0000001D">
      <w:pPr>
        <w:tabs>
          <w:tab w:val="left" w:pos="142"/>
        </w:tabs>
        <w:ind w:left="142" w:right="260" w:firstLine="0"/>
        <w:rPr/>
      </w:pPr>
      <w:r w:rsidDel="00000000" w:rsidR="00000000" w:rsidRPr="00000000">
        <w:rPr>
          <w:rtl w:val="0"/>
        </w:rPr>
        <w:t xml:space="preserve">Signed ……………………………………………………………………......</w:t>
        <w:tab/>
        <w:t xml:space="preserve">Date ……………………………………………………………………</w:t>
      </w:r>
      <w:r w:rsidDel="00000000" w:rsidR="00000000" w:rsidRPr="00000000">
        <w:drawing>
          <wp:anchor allowOverlap="1" behindDoc="0" distB="0" distT="0" distL="0" distR="0" hidden="0" layoutInCell="1" locked="0" relativeHeight="0" simplePos="0">
            <wp:simplePos x="0" y="0"/>
            <wp:positionH relativeFrom="column">
              <wp:posOffset>43815</wp:posOffset>
            </wp:positionH>
            <wp:positionV relativeFrom="paragraph">
              <wp:posOffset>6103532</wp:posOffset>
            </wp:positionV>
            <wp:extent cx="6558280" cy="142875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558280" cy="1428750"/>
                    </a:xfrm>
                    <a:prstGeom prst="rect"/>
                    <a:ln/>
                  </pic:spPr>
                </pic:pic>
              </a:graphicData>
            </a:graphic>
          </wp:anchor>
        </w:drawing>
      </w:r>
    </w:p>
    <w:sectPr>
      <w:head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-355599</wp:posOffset>
              </wp:positionV>
              <wp:extent cx="8021256" cy="717550"/>
              <wp:effectExtent b="0" l="0" r="0" t="0"/>
              <wp:wrapNone/>
              <wp:docPr id="4" name=""/>
              <a:graphic>
                <a:graphicData uri="http://schemas.microsoft.com/office/word/2010/wordprocessingGroup">
                  <wpg:wgp>
                    <wpg:cNvGrpSpPr/>
                    <wpg:grpSpPr>
                      <a:xfrm>
                        <a:off x="1335372" y="3421225"/>
                        <a:ext cx="8021256" cy="717550"/>
                        <a:chOff x="1335372" y="3421225"/>
                        <a:chExt cx="8021256" cy="717550"/>
                      </a:xfrm>
                    </wpg:grpSpPr>
                    <wpg:grpSp>
                      <wpg:cNvGrpSpPr/>
                      <wpg:grpSpPr>
                        <a:xfrm>
                          <a:off x="1335372" y="3421225"/>
                          <a:ext cx="8021256" cy="717550"/>
                          <a:chOff x="0" y="0"/>
                          <a:chExt cx="8021256" cy="717550"/>
                        </a:xfrm>
                      </wpg:grpSpPr>
                      <wps:wsp>
                        <wps:cNvSpPr/>
                        <wps:cNvPr id="3" name="Shape 3"/>
                        <wps:spPr>
                          <a:xfrm>
                            <a:off x="0" y="0"/>
                            <a:ext cx="8021250" cy="717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14300"/>
                            <a:ext cx="8021256" cy="532130"/>
                          </a:xfrm>
                          <a:prstGeom prst="roundRect">
                            <a:avLst>
                              <a:gd fmla="val 16667" name="adj"/>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1">
                            <a:alphaModFix/>
                          </a:blip>
                          <a:srcRect b="0" l="0" r="0" t="0"/>
                          <a:stretch/>
                        </pic:blipFill>
                        <pic:spPr>
                          <a:xfrm>
                            <a:off x="6591300" y="0"/>
                            <a:ext cx="840105" cy="71755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-355599</wp:posOffset>
              </wp:positionV>
              <wp:extent cx="8021256" cy="717550"/>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8021256" cy="7175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04A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04A72"/>
  </w:style>
  <w:style w:type="paragraph" w:styleId="Footer">
    <w:name w:val="footer"/>
    <w:basedOn w:val="Normal"/>
    <w:link w:val="FooterChar"/>
    <w:uiPriority w:val="99"/>
    <w:unhideWhenUsed w:val="1"/>
    <w:rsid w:val="00E04A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4A72"/>
  </w:style>
  <w:style w:type="character" w:styleId="Hyperlink">
    <w:name w:val="Hyperlink"/>
    <w:basedOn w:val="DefaultParagraphFont"/>
    <w:uiPriority w:val="99"/>
    <w:unhideWhenUsed w:val="1"/>
    <w:rsid w:val="008569F2"/>
    <w:rPr>
      <w:color w:val="0563c1" w:themeColor="hyperlink"/>
      <w:u w:val="single"/>
    </w:rPr>
  </w:style>
  <w:style w:type="character" w:styleId="UnresolvedMention">
    <w:name w:val="Unresolved Mention"/>
    <w:basedOn w:val="DefaultParagraphFont"/>
    <w:uiPriority w:val="99"/>
    <w:semiHidden w:val="1"/>
    <w:unhideWhenUsed w:val="1"/>
    <w:rsid w:val="008569F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niel.noonan@gridironvictoria.com.au"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9FdSdqlPBAYbZhjU8C53pSf/g==">AMUW2mWu7dNVwy6e/QEX5okQ1o/xs3twKQ80hYL4zzVZ6ppEPY5zg/CKEomTXzn5NvJUqtFB9HTTj5R/AJILX+M8MoUHr/bRPnDKs2NIyzx7rclQhcCw0MwHCIE6rZsUPGNgZQgxPGVe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2019-01-05T12:28:00Z</dcterms:created>
  <dc:creator>Gridiron Victoria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0x010100B50B2CC3E43C664794FB6CB62710F007</vt:lpwstr>
  </property>
</Properties>
</file>